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1278"/>
        <w:gridCol w:w="5952"/>
      </w:tblGrid>
      <w:tr>
        <w:trPr>
          <w:trHeight w:val="127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ПИЩЕВЫХ</w:t>
            </w:r>
          </w:p>
          <w:p>
            <w:pPr>
              <w:pStyle w:val="TableParagraph"/>
              <w:bidi w:val="0"/>
              <w:spacing w:before="45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ПРОДУКТОВ</w:t>
            </w:r>
          </w:p>
          <w:p>
            <w:pPr>
              <w:pStyle w:val="TableParagraph"/>
              <w:bidi w:val="0"/>
              <w:spacing w:before="202" w:after="0"/>
              <w:ind w:left="156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2400</w:t>
            </w:r>
          </w:p>
          <w:p>
            <w:pPr>
              <w:pStyle w:val="TableParagraph"/>
              <w:bidi w:val="0"/>
              <w:spacing w:before="204" w:after="0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2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4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Конкретные </w:t>
            </w:r>
            <w:r>
              <w:rPr>
                <w:b/>
                <w:spacing w:val="-2"/>
                <w:sz w:val="24"/>
              </w:rPr>
              <w:t>примеры</w:t>
            </w:r>
          </w:p>
        </w:tc>
      </w:tr>
      <w:tr>
        <w:trPr>
          <w:trHeight w:val="189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Овощи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391" w:left="597" w:right="95"/>
              <w:jc w:val="right"/>
              <w:rPr>
                <w:sz w:val="24"/>
              </w:rPr>
            </w:pPr>
            <w:r>
              <w:rPr>
                <w:sz w:val="24"/>
              </w:rPr>
              <w:t>(свекла,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болгарский перец, помидоры,</w:t>
            </w:r>
          </w:p>
          <w:p>
            <w:pPr>
              <w:pStyle w:val="TableParagraph"/>
              <w:bidi w:val="0"/>
              <w:spacing w:lineRule="exact" w:line="276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кабачки)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76"/>
              <w:ind w:left="467" w:right="95"/>
              <w:jc w:val="both"/>
              <w:rPr>
                <w:sz w:val="24"/>
              </w:rPr>
            </w:pPr>
            <w:r>
              <w:rPr>
                <w:sz w:val="24"/>
              </w:rPr>
              <w:t>Помидор (100 г) + огурец (100 г) + картофель в мундире (50 г) + капуста белокачанная (100 г) + морковь свежая (50 г) + лук (50 г)</w:t>
            </w:r>
          </w:p>
        </w:tc>
      </w:tr>
      <w:tr>
        <w:trPr>
          <w:trHeight w:val="157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ягоды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068" w:left="489" w:right="96"/>
              <w:jc w:val="right"/>
              <w:rPr>
                <w:sz w:val="24"/>
              </w:rPr>
            </w:pPr>
            <w:r>
              <w:rPr>
                <w:sz w:val="24"/>
              </w:rPr>
              <w:t>(яблоко,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груша, цитрусовые,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киви,</w:t>
            </w:r>
            <w:r>
              <w:rPr>
                <w:spacing w:val="-2"/>
                <w:sz w:val="24"/>
              </w:rPr>
              <w:t xml:space="preserve"> вишня,</w:t>
            </w:r>
          </w:p>
          <w:p>
            <w:pPr>
              <w:pStyle w:val="TableParagraph"/>
              <w:bidi w:val="0"/>
              <w:spacing w:lineRule="exact" w:line="274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брусника)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76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Клубника свежемороженая/свежая (100 г) + яблоко (100 г) + слива (100 г)</w:t>
            </w:r>
          </w:p>
        </w:tc>
      </w:tr>
      <w:tr>
        <w:trPr>
          <w:trHeight w:val="189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32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Цельнозерновые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38" w:left="498"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(сваренные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гречка, нешлифованный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овёс, </w:t>
            </w:r>
            <w:r>
              <w:rPr>
                <w:spacing w:val="-2"/>
                <w:sz w:val="24"/>
              </w:rPr>
              <w:t>кукурузная,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ячневая;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хлеб, </w:t>
            </w:r>
            <w:r>
              <w:rPr>
                <w:sz w:val="24"/>
              </w:rPr>
              <w:t>хлебцы, макароны и 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пшеницы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сваренные</w:t>
            </w:r>
          </w:p>
          <w:p>
            <w:pPr>
              <w:pStyle w:val="TableParagraph"/>
              <w:bidi w:val="0"/>
              <w:spacing w:before="43" w:after="0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зубок»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перловая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bidi w:val="0"/>
              <w:spacing w:before="43" w:after="0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бурый нешлифованный (76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2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Бобовые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89" w:left="969" w:right="93"/>
              <w:jc w:val="left"/>
              <w:rPr>
                <w:sz w:val="24"/>
              </w:rPr>
            </w:pPr>
            <w:r>
              <w:rPr>
                <w:sz w:val="24"/>
              </w:rPr>
              <w:t>(сваренные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фасоль, горох,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чечевица)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57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6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307" w:left="890" w:right="93"/>
              <w:jc w:val="right"/>
              <w:rPr>
                <w:sz w:val="24"/>
              </w:rPr>
            </w:pPr>
            <w:r>
              <w:rPr>
                <w:sz w:val="24"/>
              </w:rPr>
              <w:t>(грецкий,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миндаль, фундук,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подсолнечника)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07" w:righ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78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Орех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измельченном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(12 </w:t>
            </w:r>
            <w:r>
              <w:rPr>
                <w:spacing w:val="-6"/>
                <w:sz w:val="24"/>
              </w:rPr>
              <w:t>г)</w:t>
            </w:r>
          </w:p>
          <w:p>
            <w:pPr>
              <w:pStyle w:val="TableParagraph"/>
              <w:bidi w:val="0"/>
              <w:spacing w:before="147" w:after="0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Фундук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97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9" w:before="1" w:after="0"/>
              <w:ind w:firstLine="36" w:left="981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Нерафинированное </w:t>
            </w: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масло </w:t>
            </w:r>
            <w:r>
              <w:rPr>
                <w:b/>
                <w:spacing w:val="-2"/>
                <w:sz w:val="24"/>
              </w:rPr>
              <w:t xml:space="preserve">(подсолнечное, </w:t>
            </w:r>
            <w:r>
              <w:rPr>
                <w:b/>
                <w:spacing w:val="-4"/>
                <w:sz w:val="24"/>
              </w:rPr>
              <w:t>кукурузное,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оливковое,</w:t>
            </w:r>
          </w:p>
          <w:p>
            <w:pPr>
              <w:pStyle w:val="TableParagraph"/>
              <w:bidi w:val="0"/>
              <w:spacing w:lineRule="auto" w:line="259" w:before="1" w:after="0"/>
              <w:ind w:firstLine="36" w:left="981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льняное 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07" w:righ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76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12г – на завтрак, 12 г/7 г на обед/ужин – в качестве </w:t>
            </w:r>
            <w:r>
              <w:rPr>
                <w:spacing w:val="-2"/>
                <w:sz w:val="24"/>
              </w:rPr>
              <w:t>заправки</w:t>
            </w:r>
          </w:p>
        </w:tc>
      </w:tr>
    </w:tbl>
    <w:tbl>
      <w:tblPr>
        <w:tblW w:w="10491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1278"/>
        <w:gridCol w:w="5952"/>
      </w:tblGrid>
      <w:tr>
        <w:trPr>
          <w:trHeight w:val="125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84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spacing w:lineRule="auto" w:line="276" w:before="177" w:after="0"/>
              <w:ind w:firstLine="146" w:left="801" w:right="0"/>
              <w:jc w:val="left"/>
              <w:rPr>
                <w:sz w:val="24"/>
              </w:rPr>
            </w:pPr>
            <w:r>
              <w:rPr>
                <w:sz w:val="24"/>
              </w:rPr>
              <w:t>(творог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йогурт, молоко, ряженка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кефир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(250г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моцарелла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39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93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spacing w:before="177" w:after="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(приготовленное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рыба,</w:t>
            </w:r>
          </w:p>
          <w:p>
            <w:pPr>
              <w:pStyle w:val="TableParagraph"/>
              <w:bidi w:val="0"/>
              <w:spacing w:before="183" w:after="0"/>
              <w:ind w:left="0"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1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76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Кальмар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сваренный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индейка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запеченная (120 г)</w:t>
            </w:r>
          </w:p>
        </w:tc>
      </w:tr>
      <w:tr>
        <w:trPr>
          <w:trHeight w:val="187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lineRule="auto" w:line="259" w:before="1" w:after="0"/>
              <w:ind w:hanging="572" w:left="117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цели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(ккал/день)</w:t>
            </w:r>
          </w:p>
          <w:p>
            <w:pPr>
              <w:pStyle w:val="TableParagraph"/>
              <w:bidi w:val="0"/>
              <w:spacing w:lineRule="auto" w:line="278" w:before="153" w:after="0"/>
              <w:ind w:firstLine="847" w:left="760" w:right="93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суточной энергоемкости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bidi w:val="0"/>
              <w:spacing w:lineRule="exact" w:line="271"/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1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2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197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76"/>
              <w:ind w:left="467" w:right="93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можно позволить себе пищу с добавленным сахаром и жирами (кондитерские изделия,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восстановленные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др.) в объеме, равным 320 ккал (к примеру, домашний пирог 100 г)</w:t>
            </w:r>
          </w:p>
        </w:tc>
      </w:tr>
      <w:tr>
        <w:trPr>
          <w:trHeight w:val="155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Жидкость,</w:t>
            </w:r>
            <w:r>
              <w:rPr>
                <w:b/>
                <w:spacing w:val="-2"/>
                <w:sz w:val="24"/>
              </w:rPr>
              <w:t xml:space="preserve"> минимальный</w:t>
            </w:r>
          </w:p>
          <w:p>
            <w:pPr>
              <w:pStyle w:val="TableParagraph"/>
              <w:bidi w:val="0"/>
              <w:spacing w:before="21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>
            <w:pPr>
              <w:pStyle w:val="TableParagraph"/>
              <w:bidi w:val="0"/>
              <w:spacing w:before="178" w:after="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несладкие</w:t>
            </w:r>
          </w:p>
          <w:p>
            <w:pPr>
              <w:pStyle w:val="TableParagraph"/>
              <w:bidi w:val="0"/>
              <w:spacing w:before="43" w:after="0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напитки)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415"/>
              <w:ind w:left="467" w:right="413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женщин: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1,0-1,2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1,3-1,4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265</Words>
  <Characters>1429</Characters>
  <CharactersWithSpaces>1641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2025-06-03T16:22:50Z</dcterms:created>
  <dc:creator/>
  <dc:description/>
  <dc:language>ru-RU</dc:language>
  <cp:lastModifiedBy/>
  <dcterms:modified xsi:type="dcterms:W3CDTF">2025-06-03T16:23:22Z</dcterms:modified>
  <cp:revision>1</cp:revision>
  <dc:subject/>
  <dc:title/>
</cp:coreProperties>
</file>